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4"/>
        <w:gridCol w:w="862"/>
        <w:gridCol w:w="7552"/>
      </w:tblGrid>
      <w:tr w:rsidR="00D7743A" w:rsidTr="008556D1">
        <w:tc>
          <w:tcPr>
            <w:tcW w:w="7046" w:type="dxa"/>
          </w:tcPr>
          <w:p w:rsidR="00C07782" w:rsidRPr="00C07782" w:rsidRDefault="00C07782" w:rsidP="00C07782">
            <w:pPr>
              <w:widowControl/>
              <w:ind w:firstLine="709"/>
              <w:jc w:val="both"/>
              <w:rPr>
                <w:b/>
                <w:sz w:val="24"/>
                <w:szCs w:val="24"/>
              </w:rPr>
            </w:pPr>
            <w:r w:rsidRPr="00C07782">
              <w:rPr>
                <w:b/>
                <w:sz w:val="24"/>
                <w:szCs w:val="24"/>
              </w:rPr>
              <w:t>Задание 1. Фигуры из квадратов</w:t>
            </w:r>
          </w:p>
          <w:p w:rsidR="00C07782" w:rsidRPr="004D6E9C" w:rsidRDefault="00C07782" w:rsidP="00C07782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4D6E9C">
              <w:rPr>
                <w:sz w:val="24"/>
                <w:szCs w:val="24"/>
              </w:rPr>
              <w:t>Из трёх одинаковых квадратов путём соединения их край в край можно получить две разные фигуры:</w:t>
            </w:r>
          </w:p>
          <w:p w:rsidR="00C07782" w:rsidRPr="004D6E9C" w:rsidRDefault="00C07782" w:rsidP="00C07782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4D6E9C">
              <w:rPr>
                <w:sz w:val="24"/>
                <w:szCs w:val="24"/>
              </w:rPr>
              <w:object w:dxaOrig="3315" w:dyaOrig="1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66.35pt;height:67.05pt" o:ole="">
                  <v:imagedata r:id="rId4" o:title=""/>
                </v:shape>
                <o:OLEObject Type="Embed" ProgID="PBrush" ShapeID="_x0000_i1041" DrawAspect="Content" ObjectID="_1542967206" r:id="rId5"/>
              </w:object>
            </w:r>
          </w:p>
          <w:p w:rsidR="00C07782" w:rsidRPr="004D6E9C" w:rsidRDefault="00C07782" w:rsidP="00C07782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4D6E9C">
              <w:rPr>
                <w:sz w:val="24"/>
                <w:szCs w:val="24"/>
              </w:rPr>
              <w:t>Фигуры будем считать разными, если одну нельзя получить из другой поворотом или отражением. Поэтому, например, следующие фигуры считаются одинаковыми:</w:t>
            </w:r>
          </w:p>
          <w:p w:rsidR="00C07782" w:rsidRPr="004D6E9C" w:rsidRDefault="00C07782" w:rsidP="00C07782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4D6E9C">
              <w:rPr>
                <w:sz w:val="24"/>
                <w:szCs w:val="24"/>
              </w:rPr>
              <w:object w:dxaOrig="6660" w:dyaOrig="1410">
                <v:shape id="_x0000_i1042" type="#_x0000_t75" style="width:290.5pt;height:62.05pt" o:ole="">
                  <v:imagedata r:id="rId6" o:title=""/>
                </v:shape>
                <o:OLEObject Type="Embed" ProgID="PBrush" ShapeID="_x0000_i1042" DrawAspect="Content" ObjectID="_1542967207" r:id="rId7"/>
              </w:object>
            </w:r>
          </w:p>
          <w:p w:rsidR="00C07782" w:rsidRDefault="00C07782" w:rsidP="00C07782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4D6E9C">
              <w:rPr>
                <w:sz w:val="24"/>
                <w:szCs w:val="24"/>
              </w:rPr>
              <w:t>Сколько разных фигур можно получить, соединяя одинаковые квадраты край в край? Проведите исследование для четырёх и пяти квадратов. Постройте свои фигуры из трёх одинаковых квадратов. Сохраните результат работы в личной папке под именем Квадраты.</w:t>
            </w:r>
          </w:p>
          <w:p w:rsidR="00C07782" w:rsidRPr="004D6E9C" w:rsidRDefault="00C07782" w:rsidP="00C07782">
            <w:pPr>
              <w:widowControl/>
              <w:ind w:firstLine="709"/>
              <w:jc w:val="both"/>
              <w:rPr>
                <w:sz w:val="24"/>
                <w:szCs w:val="24"/>
              </w:rPr>
            </w:pPr>
          </w:p>
          <w:p w:rsidR="00C07782" w:rsidRPr="00C07782" w:rsidRDefault="00C07782" w:rsidP="00C07782">
            <w:pPr>
              <w:widowControl/>
              <w:ind w:firstLine="709"/>
              <w:jc w:val="both"/>
              <w:rPr>
                <w:b/>
                <w:sz w:val="24"/>
                <w:szCs w:val="24"/>
              </w:rPr>
            </w:pPr>
            <w:r w:rsidRPr="00C07782">
              <w:rPr>
                <w:b/>
                <w:sz w:val="24"/>
                <w:szCs w:val="24"/>
              </w:rPr>
              <w:t>Задание 2. Варианты паркета</w:t>
            </w:r>
          </w:p>
          <w:p w:rsidR="00C07782" w:rsidRPr="004D6E9C" w:rsidRDefault="00C07782" w:rsidP="00C07782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</w:t>
            </w:r>
            <w:r w:rsidRPr="004D6E9C">
              <w:rPr>
                <w:sz w:val="24"/>
                <w:szCs w:val="24"/>
              </w:rPr>
              <w:t>остроите две заготовки для паркета разных цветов:</w:t>
            </w:r>
          </w:p>
          <w:p w:rsidR="00C07782" w:rsidRPr="004D6E9C" w:rsidRDefault="00C07782" w:rsidP="00C07782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4D6E9C">
              <w:rPr>
                <w:sz w:val="24"/>
                <w:szCs w:val="24"/>
              </w:rPr>
              <w:object w:dxaOrig="6615" w:dyaOrig="1215">
                <v:shape id="_x0000_i1043" type="#_x0000_t75" style="width:297.95pt;height:54.6pt" o:ole="">
                  <v:imagedata r:id="rId8" o:title=""/>
                </v:shape>
                <o:OLEObject Type="Embed" ProgID="PBrush" ShapeID="_x0000_i1043" DrawAspect="Content" ObjectID="_1542967208" r:id="rId9"/>
              </w:object>
            </w:r>
          </w:p>
          <w:p w:rsidR="00C07782" w:rsidRPr="004D6E9C" w:rsidRDefault="00C07782" w:rsidP="00C07782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4D6E9C">
              <w:rPr>
                <w:sz w:val="24"/>
                <w:szCs w:val="24"/>
              </w:rPr>
              <w:t>2. Сколько разных вариантов паркета можно составить из этих заготовок? Выполните рисунки.</w:t>
            </w:r>
          </w:p>
          <w:p w:rsidR="00D7743A" w:rsidRDefault="00C07782" w:rsidP="00C07782">
            <w:pPr>
              <w:widowControl/>
              <w:ind w:firstLine="709"/>
              <w:jc w:val="both"/>
            </w:pPr>
            <w:r w:rsidRPr="004D6E9C">
              <w:rPr>
                <w:sz w:val="24"/>
                <w:szCs w:val="24"/>
              </w:rPr>
              <w:t>3. Сохраните результат, работы в личной папке. под именем Варианты.</w:t>
            </w:r>
          </w:p>
        </w:tc>
        <w:tc>
          <w:tcPr>
            <w:tcW w:w="1296" w:type="dxa"/>
          </w:tcPr>
          <w:p w:rsidR="00D7743A" w:rsidRPr="00D7743A" w:rsidRDefault="00D7743A" w:rsidP="00D7743A">
            <w:pPr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6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92"/>
              <w:gridCol w:w="222"/>
              <w:gridCol w:w="222"/>
            </w:tblGrid>
            <w:tr w:rsidR="00C07782" w:rsidTr="007A1672">
              <w:tc>
                <w:tcPr>
                  <w:tcW w:w="7046" w:type="dxa"/>
                </w:tcPr>
                <w:p w:rsidR="00C07782" w:rsidRPr="00C07782" w:rsidRDefault="00C07782" w:rsidP="00C07782">
                  <w:pPr>
                    <w:widowControl/>
                    <w:ind w:firstLine="709"/>
                    <w:jc w:val="both"/>
                    <w:rPr>
                      <w:b/>
                      <w:sz w:val="24"/>
                      <w:szCs w:val="24"/>
                    </w:rPr>
                  </w:pPr>
                  <w:r w:rsidRPr="00C07782">
                    <w:rPr>
                      <w:b/>
                      <w:sz w:val="24"/>
                      <w:szCs w:val="24"/>
                    </w:rPr>
                    <w:t>Задание 1. Фигуры из квадратов</w:t>
                  </w:r>
                </w:p>
                <w:p w:rsidR="00C07782" w:rsidRPr="004D6E9C" w:rsidRDefault="00C07782" w:rsidP="00C07782">
                  <w:pPr>
                    <w:widowControl/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4D6E9C">
                    <w:rPr>
                      <w:sz w:val="24"/>
                      <w:szCs w:val="24"/>
                    </w:rPr>
                    <w:t>Из трёх одинаковых квадратов путём соединения их край в край можно получить две разные фигуры:</w:t>
                  </w:r>
                </w:p>
                <w:p w:rsidR="00C07782" w:rsidRPr="004D6E9C" w:rsidRDefault="00C07782" w:rsidP="00C07782">
                  <w:pPr>
                    <w:widowControl/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4D6E9C">
                    <w:rPr>
                      <w:sz w:val="24"/>
                      <w:szCs w:val="24"/>
                    </w:rPr>
                    <w:object w:dxaOrig="3315" w:dyaOrig="1320">
                      <v:shape id="_x0000_i1065" type="#_x0000_t75" style="width:166.35pt;height:67.05pt" o:ole="">
                        <v:imagedata r:id="rId4" o:title=""/>
                      </v:shape>
                      <o:OLEObject Type="Embed" ProgID="PBrush" ShapeID="_x0000_i1065" DrawAspect="Content" ObjectID="_1542967209" r:id="rId10"/>
                    </w:object>
                  </w:r>
                  <w:bookmarkStart w:id="0" w:name="_GoBack"/>
                  <w:bookmarkEnd w:id="0"/>
                </w:p>
                <w:p w:rsidR="00C07782" w:rsidRPr="004D6E9C" w:rsidRDefault="00C07782" w:rsidP="00C07782">
                  <w:pPr>
                    <w:widowControl/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4D6E9C">
                    <w:rPr>
                      <w:sz w:val="24"/>
                      <w:szCs w:val="24"/>
                    </w:rPr>
                    <w:t>Фигуры будем считать разными, если одну нельзя получить из другой поворотом или отражением. Поэтому, например, следующие фигуры считаются одинаковыми:</w:t>
                  </w:r>
                </w:p>
                <w:p w:rsidR="00C07782" w:rsidRPr="004D6E9C" w:rsidRDefault="00C07782" w:rsidP="00C07782">
                  <w:pPr>
                    <w:widowControl/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4D6E9C">
                    <w:rPr>
                      <w:sz w:val="24"/>
                      <w:szCs w:val="24"/>
                    </w:rPr>
                    <w:object w:dxaOrig="6660" w:dyaOrig="1410">
                      <v:shape id="_x0000_i1066" type="#_x0000_t75" style="width:290.5pt;height:62.05pt" o:ole="">
                        <v:imagedata r:id="rId6" o:title=""/>
                      </v:shape>
                      <o:OLEObject Type="Embed" ProgID="PBrush" ShapeID="_x0000_i1066" DrawAspect="Content" ObjectID="_1542967210" r:id="rId11"/>
                    </w:object>
                  </w:r>
                </w:p>
                <w:p w:rsidR="00C07782" w:rsidRDefault="00C07782" w:rsidP="00C07782">
                  <w:pPr>
                    <w:widowControl/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4D6E9C">
                    <w:rPr>
                      <w:sz w:val="24"/>
                      <w:szCs w:val="24"/>
                    </w:rPr>
                    <w:t>Сколько разных фигур можно получить, соединяя одинаковые квадраты край в край? Проведите исследование для четырёх и пяти квадратов. Постройте свои фигуры из трёх одинаковых квадратов. Сохраните результат работы в личной папке под именем Квадраты.</w:t>
                  </w:r>
                </w:p>
                <w:p w:rsidR="00C07782" w:rsidRPr="004D6E9C" w:rsidRDefault="00C07782" w:rsidP="00C07782">
                  <w:pPr>
                    <w:widowControl/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  <w:p w:rsidR="00C07782" w:rsidRPr="00C07782" w:rsidRDefault="00C07782" w:rsidP="00C07782">
                  <w:pPr>
                    <w:widowControl/>
                    <w:ind w:firstLine="709"/>
                    <w:jc w:val="both"/>
                    <w:rPr>
                      <w:b/>
                      <w:sz w:val="24"/>
                      <w:szCs w:val="24"/>
                    </w:rPr>
                  </w:pPr>
                  <w:r w:rsidRPr="00C07782">
                    <w:rPr>
                      <w:b/>
                      <w:sz w:val="24"/>
                      <w:szCs w:val="24"/>
                    </w:rPr>
                    <w:t>Задание 2. Варианты паркета</w:t>
                  </w:r>
                </w:p>
                <w:p w:rsidR="00C07782" w:rsidRPr="004D6E9C" w:rsidRDefault="00C07782" w:rsidP="00C07782">
                  <w:pPr>
                    <w:widowControl/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 П</w:t>
                  </w:r>
                  <w:r w:rsidRPr="004D6E9C">
                    <w:rPr>
                      <w:sz w:val="24"/>
                      <w:szCs w:val="24"/>
                    </w:rPr>
                    <w:t>остроите две заготовки для паркета разных цветов:</w:t>
                  </w:r>
                </w:p>
                <w:p w:rsidR="00C07782" w:rsidRPr="004D6E9C" w:rsidRDefault="00C07782" w:rsidP="00C07782">
                  <w:pPr>
                    <w:widowControl/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4D6E9C">
                    <w:rPr>
                      <w:sz w:val="24"/>
                      <w:szCs w:val="24"/>
                    </w:rPr>
                    <w:object w:dxaOrig="6615" w:dyaOrig="1215">
                      <v:shape id="_x0000_i1067" type="#_x0000_t75" style="width:297.95pt;height:54.6pt" o:ole="">
                        <v:imagedata r:id="rId8" o:title=""/>
                      </v:shape>
                      <o:OLEObject Type="Embed" ProgID="PBrush" ShapeID="_x0000_i1067" DrawAspect="Content" ObjectID="_1542967211" r:id="rId12"/>
                    </w:object>
                  </w:r>
                </w:p>
                <w:p w:rsidR="00C07782" w:rsidRPr="004D6E9C" w:rsidRDefault="00C07782" w:rsidP="00C07782">
                  <w:pPr>
                    <w:widowControl/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4D6E9C">
                    <w:rPr>
                      <w:sz w:val="24"/>
                      <w:szCs w:val="24"/>
                    </w:rPr>
                    <w:t>2. Сколько разных вариантов паркета можно составить из этих заготовок? Выполните рисунки.</w:t>
                  </w:r>
                </w:p>
                <w:p w:rsidR="00C07782" w:rsidRDefault="00C07782" w:rsidP="00C07782">
                  <w:pPr>
                    <w:widowControl/>
                    <w:ind w:firstLine="709"/>
                    <w:jc w:val="both"/>
                  </w:pPr>
                  <w:r w:rsidRPr="004D6E9C">
                    <w:rPr>
                      <w:sz w:val="24"/>
                      <w:szCs w:val="24"/>
                    </w:rPr>
                    <w:t>3. Сохраните результат, работы в личной папке. под именем Варианты.</w:t>
                  </w:r>
                </w:p>
              </w:tc>
              <w:tc>
                <w:tcPr>
                  <w:tcW w:w="1296" w:type="dxa"/>
                </w:tcPr>
                <w:p w:rsidR="00C07782" w:rsidRPr="00D7743A" w:rsidRDefault="00C07782" w:rsidP="00C07782">
                  <w:pPr>
                    <w:ind w:firstLine="709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46" w:type="dxa"/>
                </w:tcPr>
                <w:p w:rsidR="00C07782" w:rsidRDefault="00C07782" w:rsidP="00C07782">
                  <w:pPr>
                    <w:ind w:firstLine="709"/>
                    <w:jc w:val="both"/>
                  </w:pPr>
                </w:p>
              </w:tc>
            </w:tr>
          </w:tbl>
          <w:p w:rsidR="00C07782" w:rsidRDefault="00C07782" w:rsidP="00C07782"/>
          <w:p w:rsidR="00D7743A" w:rsidRDefault="00D7743A" w:rsidP="00D7743A">
            <w:pPr>
              <w:ind w:firstLine="709"/>
              <w:jc w:val="both"/>
            </w:pPr>
          </w:p>
        </w:tc>
      </w:tr>
    </w:tbl>
    <w:p w:rsidR="00BB1FC5" w:rsidRDefault="00BB1FC5"/>
    <w:sectPr w:rsidR="00BB1FC5" w:rsidSect="006277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E7"/>
    <w:rsid w:val="006277BB"/>
    <w:rsid w:val="00784DE7"/>
    <w:rsid w:val="008556D1"/>
    <w:rsid w:val="00BB1FC5"/>
    <w:rsid w:val="00C07782"/>
    <w:rsid w:val="00D7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51A9C70D-E226-47B7-9869-1F551778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7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7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77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77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5.bin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4.bin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Wika</dc:creator>
  <cp:keywords/>
  <dc:description/>
  <cp:lastModifiedBy>Wika</cp:lastModifiedBy>
  <cp:revision>6</cp:revision>
  <cp:lastPrinted>2016-12-11T08:13:00Z</cp:lastPrinted>
  <dcterms:created xsi:type="dcterms:W3CDTF">2016-11-28T12:33:00Z</dcterms:created>
  <dcterms:modified xsi:type="dcterms:W3CDTF">2016-12-11T08:13:00Z</dcterms:modified>
</cp:coreProperties>
</file>